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1d43cc40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8a8f02d7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b6918eb124601" /><Relationship Type="http://schemas.openxmlformats.org/officeDocument/2006/relationships/numbering" Target="/word/numbering.xml" Id="Rb9f3d71ab59d40a7" /><Relationship Type="http://schemas.openxmlformats.org/officeDocument/2006/relationships/settings" Target="/word/settings.xml" Id="Rc0e776d45d124c21" /><Relationship Type="http://schemas.openxmlformats.org/officeDocument/2006/relationships/image" Target="/word/media/a61b34e1-7ee1-4b06-90ed-2a414e23d5c1.png" Id="R4a1b8a8f02d74cbe" /></Relationships>
</file>