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5df0d2e3b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baac856cd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3a2d98a704fc2" /><Relationship Type="http://schemas.openxmlformats.org/officeDocument/2006/relationships/numbering" Target="/word/numbering.xml" Id="Rdcf513a7c4f24c09" /><Relationship Type="http://schemas.openxmlformats.org/officeDocument/2006/relationships/settings" Target="/word/settings.xml" Id="R718ecdc4cd914b02" /><Relationship Type="http://schemas.openxmlformats.org/officeDocument/2006/relationships/image" Target="/word/media/d303d3bb-0524-4190-9720-8b39750f1694.png" Id="R679baac856cd446e" /></Relationships>
</file>