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a47d2763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0be9272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Riesbriekfeld,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1c533df214501" /><Relationship Type="http://schemas.openxmlformats.org/officeDocument/2006/relationships/numbering" Target="/word/numbering.xml" Id="R79a9e8d410eb4112" /><Relationship Type="http://schemas.openxmlformats.org/officeDocument/2006/relationships/settings" Target="/word/settings.xml" Id="R019aef8dc9b34e59" /><Relationship Type="http://schemas.openxmlformats.org/officeDocument/2006/relationships/image" Target="/word/media/f6fcfbdb-c740-4ffc-a0f3-6a1178b312f5.png" Id="R09680be9272c43d2" /></Relationships>
</file>