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cd11c710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9ca55188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beaade154807" /><Relationship Type="http://schemas.openxmlformats.org/officeDocument/2006/relationships/numbering" Target="/word/numbering.xml" Id="Racba5e4908c94a5f" /><Relationship Type="http://schemas.openxmlformats.org/officeDocument/2006/relationships/settings" Target="/word/settings.xml" Id="Re91425171493428c" /><Relationship Type="http://schemas.openxmlformats.org/officeDocument/2006/relationships/image" Target="/word/media/6fced36f-a02d-4b50-8416-bd55c736bb76.png" Id="Rbf579ca551884db3" /></Relationships>
</file>