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254893fc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ddb4a27f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cd76974354b3b" /><Relationship Type="http://schemas.openxmlformats.org/officeDocument/2006/relationships/numbering" Target="/word/numbering.xml" Id="R0cbbc3c7a6164d11" /><Relationship Type="http://schemas.openxmlformats.org/officeDocument/2006/relationships/settings" Target="/word/settings.xml" Id="R99d5cc4401ef4743" /><Relationship Type="http://schemas.openxmlformats.org/officeDocument/2006/relationships/image" Target="/word/media/8d2121fd-6f94-47d4-9b62-2c7ee7da8cce.png" Id="R888ddb4a27f84f0a" /></Relationships>
</file>