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9b83e933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b06e5768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Ritzebuttel,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d9fbe81554a17" /><Relationship Type="http://schemas.openxmlformats.org/officeDocument/2006/relationships/numbering" Target="/word/numbering.xml" Id="Rcb4b09f805934d5e" /><Relationship Type="http://schemas.openxmlformats.org/officeDocument/2006/relationships/settings" Target="/word/settings.xml" Id="Rfebcfb2e3f944523" /><Relationship Type="http://schemas.openxmlformats.org/officeDocument/2006/relationships/image" Target="/word/media/0810a6ea-7502-41ad-aca2-7a03ea339f0d.png" Id="Rc8bb06e5768d46f6" /></Relationships>
</file>