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f12abb82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4df98f8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f00ae75a4659" /><Relationship Type="http://schemas.openxmlformats.org/officeDocument/2006/relationships/numbering" Target="/word/numbering.xml" Id="Re51fcca3775c4a87" /><Relationship Type="http://schemas.openxmlformats.org/officeDocument/2006/relationships/settings" Target="/word/settings.xml" Id="R6662bef057bf48d7" /><Relationship Type="http://schemas.openxmlformats.org/officeDocument/2006/relationships/image" Target="/word/media/0a156f50-7a66-406b-a499-c47aa23d3724.png" Id="Rc69c4df98f854403" /></Relationships>
</file>