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f356f8d9a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8b300d7fe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654f73a8b4df7" /><Relationship Type="http://schemas.openxmlformats.org/officeDocument/2006/relationships/numbering" Target="/word/numbering.xml" Id="R9a97624258634d71" /><Relationship Type="http://schemas.openxmlformats.org/officeDocument/2006/relationships/settings" Target="/word/settings.xml" Id="Ra3ee316365514915" /><Relationship Type="http://schemas.openxmlformats.org/officeDocument/2006/relationships/image" Target="/word/media/7873db25-6320-4923-a729-eb0ccdd83546.png" Id="R47e8b300d7fe4bd6" /></Relationships>
</file>