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62d83b957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8a64061a0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aea167c024636" /><Relationship Type="http://schemas.openxmlformats.org/officeDocument/2006/relationships/numbering" Target="/word/numbering.xml" Id="R6de635f8115d4936" /><Relationship Type="http://schemas.openxmlformats.org/officeDocument/2006/relationships/settings" Target="/word/settings.xml" Id="Rf4d7f85d0b6c4170" /><Relationship Type="http://schemas.openxmlformats.org/officeDocument/2006/relationships/image" Target="/word/media/62f89f31-f9fd-4a01-a090-f6c6b2ce578e.png" Id="R41f8a64061a04c92" /></Relationships>
</file>