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19afe92a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b690d659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29f5c25e142b5" /><Relationship Type="http://schemas.openxmlformats.org/officeDocument/2006/relationships/numbering" Target="/word/numbering.xml" Id="R768635bf50b3462a" /><Relationship Type="http://schemas.openxmlformats.org/officeDocument/2006/relationships/settings" Target="/word/settings.xml" Id="R974eb72ee92845f8" /><Relationship Type="http://schemas.openxmlformats.org/officeDocument/2006/relationships/image" Target="/word/media/baec71e9-632b-4cef-b7bb-ca302ee07c47.png" Id="R393b690d6597430d" /></Relationships>
</file>