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8e10b8e8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ae6193cf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4e58e3b694d4e" /><Relationship Type="http://schemas.openxmlformats.org/officeDocument/2006/relationships/numbering" Target="/word/numbering.xml" Id="R5c6dadc47e394da9" /><Relationship Type="http://schemas.openxmlformats.org/officeDocument/2006/relationships/settings" Target="/word/settings.xml" Id="Rb381673fa3aa4071" /><Relationship Type="http://schemas.openxmlformats.org/officeDocument/2006/relationships/image" Target="/word/media/da6d28ab-a6f4-4b10-afed-1907b9a5d2df.png" Id="R506ae6193cfa47eb" /></Relationships>
</file>