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23fe21db9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3600e2cd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Romersgrun,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5295178e4d26" /><Relationship Type="http://schemas.openxmlformats.org/officeDocument/2006/relationships/numbering" Target="/word/numbering.xml" Id="R7bd2895e0fa54052" /><Relationship Type="http://schemas.openxmlformats.org/officeDocument/2006/relationships/settings" Target="/word/settings.xml" Id="Rf39417ed06ff4d67" /><Relationship Type="http://schemas.openxmlformats.org/officeDocument/2006/relationships/image" Target="/word/media/0027bf74-fe51-456e-8cfa-fa0b995eac9c.png" Id="R8f283600e2cd4a09" /></Relationships>
</file>