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b825cf79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5916bdcb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5a3e160843a2" /><Relationship Type="http://schemas.openxmlformats.org/officeDocument/2006/relationships/numbering" Target="/word/numbering.xml" Id="R78512e1b6e85409d" /><Relationship Type="http://schemas.openxmlformats.org/officeDocument/2006/relationships/settings" Target="/word/settings.xml" Id="Rd180bef593124a7e" /><Relationship Type="http://schemas.openxmlformats.org/officeDocument/2006/relationships/image" Target="/word/media/c4c6ac42-23a4-43be-bbd1-2b48812012b5.png" Id="Rdf35916bdcb1469e" /></Relationships>
</file>