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22093da33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b27bd7e19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9f490060e4fb6" /><Relationship Type="http://schemas.openxmlformats.org/officeDocument/2006/relationships/numbering" Target="/word/numbering.xml" Id="R8fed98bb504b4f55" /><Relationship Type="http://schemas.openxmlformats.org/officeDocument/2006/relationships/settings" Target="/word/settings.xml" Id="R6a1e688b52654eaa" /><Relationship Type="http://schemas.openxmlformats.org/officeDocument/2006/relationships/image" Target="/word/media/f34f60eb-160d-40e4-af8e-38afc12c3df5.png" Id="R0feb27bd7e19444b" /></Relationships>
</file>