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55a58438f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135e649b4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250ac6590400b" /><Relationship Type="http://schemas.openxmlformats.org/officeDocument/2006/relationships/numbering" Target="/word/numbering.xml" Id="Re312b082b44c4a61" /><Relationship Type="http://schemas.openxmlformats.org/officeDocument/2006/relationships/settings" Target="/word/settings.xml" Id="R00eec59afab3478b" /><Relationship Type="http://schemas.openxmlformats.org/officeDocument/2006/relationships/image" Target="/word/media/dc647717-bb06-42ee-b58d-00fd6fec8f3c.png" Id="Rcdb135e649b44643" /></Relationships>
</file>