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19a39d93c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b262e5bb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470c81e4c438d" /><Relationship Type="http://schemas.openxmlformats.org/officeDocument/2006/relationships/numbering" Target="/word/numbering.xml" Id="Rdc7643d3ede34aab" /><Relationship Type="http://schemas.openxmlformats.org/officeDocument/2006/relationships/settings" Target="/word/settings.xml" Id="R319712c94862427a" /><Relationship Type="http://schemas.openxmlformats.org/officeDocument/2006/relationships/image" Target="/word/media/cacee7b3-0038-4f2a-8b47-32ccb3b2fb3e.png" Id="Re84b262e5bb34b33" /></Relationships>
</file>