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8126fca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485d72c1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Rutsweiler an der Glan,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1a0b2711f4b2b" /><Relationship Type="http://schemas.openxmlformats.org/officeDocument/2006/relationships/numbering" Target="/word/numbering.xml" Id="R466fe870fb614954" /><Relationship Type="http://schemas.openxmlformats.org/officeDocument/2006/relationships/settings" Target="/word/settings.xml" Id="R246dd4e16d394ec2" /><Relationship Type="http://schemas.openxmlformats.org/officeDocument/2006/relationships/image" Target="/word/media/5990a56a-76ea-4528-a81d-41ec171c9ea7.png" Id="Rf4d485d72c174869" /></Relationships>
</file>