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5a0c20728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8956cb2ac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Saarmund,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f5345918c48ef" /><Relationship Type="http://schemas.openxmlformats.org/officeDocument/2006/relationships/numbering" Target="/word/numbering.xml" Id="R364d384b0f67476f" /><Relationship Type="http://schemas.openxmlformats.org/officeDocument/2006/relationships/settings" Target="/word/settings.xml" Id="Rce59eee462074091" /><Relationship Type="http://schemas.openxmlformats.org/officeDocument/2006/relationships/image" Target="/word/media/83db69f9-d464-4ec5-bff3-23761dddc1fa.png" Id="R1c48956cb2ac4753" /></Relationships>
</file>