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45f5501c0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0a274e972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Sachsenried,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770851ecb4961" /><Relationship Type="http://schemas.openxmlformats.org/officeDocument/2006/relationships/numbering" Target="/word/numbering.xml" Id="R3cabb78c43474ac9" /><Relationship Type="http://schemas.openxmlformats.org/officeDocument/2006/relationships/settings" Target="/word/settings.xml" Id="R385f515deabc4138" /><Relationship Type="http://schemas.openxmlformats.org/officeDocument/2006/relationships/image" Target="/word/media/ccf0d9cf-b5d0-49a8-93f5-b52973656198.png" Id="Refa0a274e9724aac" /></Relationships>
</file>