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a85dfe515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89688344f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Sagisdorf,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2bc8face041a4" /><Relationship Type="http://schemas.openxmlformats.org/officeDocument/2006/relationships/numbering" Target="/word/numbering.xml" Id="R5e2af5e5d5a74727" /><Relationship Type="http://schemas.openxmlformats.org/officeDocument/2006/relationships/settings" Target="/word/settings.xml" Id="R6c95319261cd4523" /><Relationship Type="http://schemas.openxmlformats.org/officeDocument/2006/relationships/image" Target="/word/media/7a71bb70-4fef-4c5f-8e50-0e910f5b1814.png" Id="R41e89688344f466e" /></Relationships>
</file>