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18e03e596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cfe5be257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cd5926bd54c15" /><Relationship Type="http://schemas.openxmlformats.org/officeDocument/2006/relationships/numbering" Target="/word/numbering.xml" Id="Ra948889013ef40a5" /><Relationship Type="http://schemas.openxmlformats.org/officeDocument/2006/relationships/settings" Target="/word/settings.xml" Id="R258a26a929184549" /><Relationship Type="http://schemas.openxmlformats.org/officeDocument/2006/relationships/image" Target="/word/media/bf607d81-df60-4648-a3de-b8fdc90aab72.png" Id="R895cfe5be2574617" /></Relationships>
</file>