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331f5356db4c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e133b8de7549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Salchau,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3b49f1bc2948bc" /><Relationship Type="http://schemas.openxmlformats.org/officeDocument/2006/relationships/numbering" Target="/word/numbering.xml" Id="R5d16b2fbacf346b1" /><Relationship Type="http://schemas.openxmlformats.org/officeDocument/2006/relationships/settings" Target="/word/settings.xml" Id="R5b7321b7ad374947" /><Relationship Type="http://schemas.openxmlformats.org/officeDocument/2006/relationships/image" Target="/word/media/173052ef-a445-4290-89d2-f173191e1f6a.png" Id="Rdee133b8de75495f" /></Relationships>
</file>