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7ab1ac4b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ded64840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Sandbrink,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bbbfe5ffc4c9a" /><Relationship Type="http://schemas.openxmlformats.org/officeDocument/2006/relationships/numbering" Target="/word/numbering.xml" Id="R2d4bbb6b228c4c80" /><Relationship Type="http://schemas.openxmlformats.org/officeDocument/2006/relationships/settings" Target="/word/settings.xml" Id="Rab0facc1923d4d57" /><Relationship Type="http://schemas.openxmlformats.org/officeDocument/2006/relationships/image" Target="/word/media/245fd1a8-ae4b-4f74-a1f2-62231957b1cf.png" Id="R83aded64840b4a80" /></Relationships>
</file>