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a192d0181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85461429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Sandharlanden,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9d69373b947ff" /><Relationship Type="http://schemas.openxmlformats.org/officeDocument/2006/relationships/numbering" Target="/word/numbering.xml" Id="R034fecf601564754" /><Relationship Type="http://schemas.openxmlformats.org/officeDocument/2006/relationships/settings" Target="/word/settings.xml" Id="Rfc513380d3064660" /><Relationship Type="http://schemas.openxmlformats.org/officeDocument/2006/relationships/image" Target="/word/media/7616df29-3000-42d5-812f-7e6e9112a252.png" Id="R3a35854614294f27" /></Relationships>
</file>