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eb849f7ac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504489a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Sandschenke,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1ec14ec6e4a95" /><Relationship Type="http://schemas.openxmlformats.org/officeDocument/2006/relationships/numbering" Target="/word/numbering.xml" Id="R2dde68d1ff674985" /><Relationship Type="http://schemas.openxmlformats.org/officeDocument/2006/relationships/settings" Target="/word/settings.xml" Id="R4708560fffef40d7" /><Relationship Type="http://schemas.openxmlformats.org/officeDocument/2006/relationships/image" Target="/word/media/9649d780-2219-4b30-971c-6c2ed146404b.png" Id="R7bba504489a5401e" /></Relationships>
</file>