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baaf0e2b2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4ef0af27c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Germannshof,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d793585654be7" /><Relationship Type="http://schemas.openxmlformats.org/officeDocument/2006/relationships/numbering" Target="/word/numbering.xml" Id="R912c013e8c364b45" /><Relationship Type="http://schemas.openxmlformats.org/officeDocument/2006/relationships/settings" Target="/word/settings.xml" Id="R6d775187881f481a" /><Relationship Type="http://schemas.openxmlformats.org/officeDocument/2006/relationships/image" Target="/word/media/2202818b-c089-4950-a5e9-2bb4079d6205.png" Id="Rc424ef0af27c4405" /></Relationships>
</file>