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5ace145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2a3f21d2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Hubert,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33a51c9a472e" /><Relationship Type="http://schemas.openxmlformats.org/officeDocument/2006/relationships/numbering" Target="/word/numbering.xml" Id="Refe974c25e274afa" /><Relationship Type="http://schemas.openxmlformats.org/officeDocument/2006/relationships/settings" Target="/word/settings.xml" Id="Re2e77348d5ff4109" /><Relationship Type="http://schemas.openxmlformats.org/officeDocument/2006/relationships/image" Target="/word/media/bbb5ff7a-f268-4cda-ab2f-602f1d894729.png" Id="R7252a3f21d2546cd" /></Relationships>
</file>