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2d825a8f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78bdc78b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Sauerbrunnen,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aed2ca7b46f9" /><Relationship Type="http://schemas.openxmlformats.org/officeDocument/2006/relationships/numbering" Target="/word/numbering.xml" Id="R281df046a26f42ad" /><Relationship Type="http://schemas.openxmlformats.org/officeDocument/2006/relationships/settings" Target="/word/settings.xml" Id="R8251d14f554f4b17" /><Relationship Type="http://schemas.openxmlformats.org/officeDocument/2006/relationships/image" Target="/word/media/99eb2598-5a2e-44f6-9cab-4e41b08d9749.png" Id="R77778bdc78bc4045" /></Relationships>
</file>