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ac020024d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3061797d6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32e1d2ddd4860" /><Relationship Type="http://schemas.openxmlformats.org/officeDocument/2006/relationships/numbering" Target="/word/numbering.xml" Id="R78c8d2e73afb40a4" /><Relationship Type="http://schemas.openxmlformats.org/officeDocument/2006/relationships/settings" Target="/word/settings.xml" Id="R54c374b31a2c465b" /><Relationship Type="http://schemas.openxmlformats.org/officeDocument/2006/relationships/image" Target="/word/media/4bb86049-1f8b-404c-9798-068a044d0c8d.png" Id="Ra353061797d64211" /></Relationships>
</file>