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82f7757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fa0404630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c14b500014819" /><Relationship Type="http://schemas.openxmlformats.org/officeDocument/2006/relationships/numbering" Target="/word/numbering.xml" Id="R5efcedaf98484c7a" /><Relationship Type="http://schemas.openxmlformats.org/officeDocument/2006/relationships/settings" Target="/word/settings.xml" Id="Reaf9db1dbbc145c6" /><Relationship Type="http://schemas.openxmlformats.org/officeDocument/2006/relationships/image" Target="/word/media/dedbf816-dccb-411d-a983-91d8cabe3be0.png" Id="Rc22fa04046304a97" /></Relationships>
</file>