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ac2d5d60d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7fdf58fce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Schadham,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92df719a6418d" /><Relationship Type="http://schemas.openxmlformats.org/officeDocument/2006/relationships/numbering" Target="/word/numbering.xml" Id="R7f2c0ace90314ae6" /><Relationship Type="http://schemas.openxmlformats.org/officeDocument/2006/relationships/settings" Target="/word/settings.xml" Id="R7f88dbf479a54516" /><Relationship Type="http://schemas.openxmlformats.org/officeDocument/2006/relationships/image" Target="/word/media/1e7e4ac2-4dda-4f33-bb8a-71b9c13a647e.png" Id="R3c07fdf58fce4fed" /></Relationships>
</file>