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c02ac8f72f42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e38f70da424c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Schaftnach,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6c85cf8d774842" /><Relationship Type="http://schemas.openxmlformats.org/officeDocument/2006/relationships/numbering" Target="/word/numbering.xml" Id="Rfc8824f1c31f4165" /><Relationship Type="http://schemas.openxmlformats.org/officeDocument/2006/relationships/settings" Target="/word/settings.xml" Id="Rc2858211369d47d4" /><Relationship Type="http://schemas.openxmlformats.org/officeDocument/2006/relationships/image" Target="/word/media/877fb258-7ec3-4c5c-ae5b-db9b9326ede1.png" Id="Rc9e38f70da424c78" /></Relationships>
</file>