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1ca20b809346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0c956fe87b45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Schagen,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8df18464ff4dbe" /><Relationship Type="http://schemas.openxmlformats.org/officeDocument/2006/relationships/numbering" Target="/word/numbering.xml" Id="R7a2e7e45fe344045" /><Relationship Type="http://schemas.openxmlformats.org/officeDocument/2006/relationships/settings" Target="/word/settings.xml" Id="R10a8bae03c5c4b49" /><Relationship Type="http://schemas.openxmlformats.org/officeDocument/2006/relationships/image" Target="/word/media/ded09328-0f0d-47f7-8540-9b3c4b2bc660.png" Id="R700c956fe87b45a6" /></Relationships>
</file>