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0f3edff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114e30c2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39aef9d34b05" /><Relationship Type="http://schemas.openxmlformats.org/officeDocument/2006/relationships/numbering" Target="/word/numbering.xml" Id="Ra0b667418e994b08" /><Relationship Type="http://schemas.openxmlformats.org/officeDocument/2006/relationships/settings" Target="/word/settings.xml" Id="R6c1fef07fb714f98" /><Relationship Type="http://schemas.openxmlformats.org/officeDocument/2006/relationships/image" Target="/word/media/26e5e05f-e0f9-425f-9a4d-d4079afd7fe8.png" Id="R872114e30c2e4566" /></Relationships>
</file>