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7f912fb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5a8cfd86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7c53ad1948d1" /><Relationship Type="http://schemas.openxmlformats.org/officeDocument/2006/relationships/numbering" Target="/word/numbering.xml" Id="Raad7cdae6b774b84" /><Relationship Type="http://schemas.openxmlformats.org/officeDocument/2006/relationships/settings" Target="/word/settings.xml" Id="R2b729a53b103448e" /><Relationship Type="http://schemas.openxmlformats.org/officeDocument/2006/relationships/image" Target="/word/media/75aa5190-20bd-4004-a48b-f6ef8d2bdffd.png" Id="R3a355a8cfd864f5e" /></Relationships>
</file>