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0c7eab0a4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b9e27c188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Schaltdorf,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92e28f6e64813" /><Relationship Type="http://schemas.openxmlformats.org/officeDocument/2006/relationships/numbering" Target="/word/numbering.xml" Id="R58bcea75d0a04398" /><Relationship Type="http://schemas.openxmlformats.org/officeDocument/2006/relationships/settings" Target="/word/settings.xml" Id="Rd06f9a323df64d51" /><Relationship Type="http://schemas.openxmlformats.org/officeDocument/2006/relationships/image" Target="/word/media/59965385-78b7-4e99-98f6-36153a49467d.png" Id="R8bcb9e27c18849d5" /></Relationships>
</file>