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50b86bf47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1516311d2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Scharfbillig,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e3dc4f6754940" /><Relationship Type="http://schemas.openxmlformats.org/officeDocument/2006/relationships/numbering" Target="/word/numbering.xml" Id="R5671497d0f244f15" /><Relationship Type="http://schemas.openxmlformats.org/officeDocument/2006/relationships/settings" Target="/word/settings.xml" Id="R7f0793a3a8994379" /><Relationship Type="http://schemas.openxmlformats.org/officeDocument/2006/relationships/image" Target="/word/media/336e941a-dfee-4a0c-a4c6-f9a21eb4d634.png" Id="R9831516311d24746" /></Relationships>
</file>