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800455c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c98a98c3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Scharfenbruck,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f87d1cbe24c2d" /><Relationship Type="http://schemas.openxmlformats.org/officeDocument/2006/relationships/numbering" Target="/word/numbering.xml" Id="R9e65c3b76c5d48c7" /><Relationship Type="http://schemas.openxmlformats.org/officeDocument/2006/relationships/settings" Target="/word/settings.xml" Id="R3a8fe9bfda184326" /><Relationship Type="http://schemas.openxmlformats.org/officeDocument/2006/relationships/image" Target="/word/media/533ab21d-d1f7-4e54-88e7-28390d5041b7.png" Id="Rbee8c98a98c349ac" /></Relationships>
</file>