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22e8f46c8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e1c0cd47a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Schenkendorf,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fed80af7e4b3f" /><Relationship Type="http://schemas.openxmlformats.org/officeDocument/2006/relationships/numbering" Target="/word/numbering.xml" Id="R0939cd4ccfda4929" /><Relationship Type="http://schemas.openxmlformats.org/officeDocument/2006/relationships/settings" Target="/word/settings.xml" Id="R7e1ec6be9613410c" /><Relationship Type="http://schemas.openxmlformats.org/officeDocument/2006/relationships/image" Target="/word/media/045edf0b-30c1-4c9d-80a8-03b66ea77aa6.png" Id="R48ce1c0cd47a4205" /></Relationships>
</file>