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5580d4609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87aa63c5a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Scheuder,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08303fdb4c3f" /><Relationship Type="http://schemas.openxmlformats.org/officeDocument/2006/relationships/numbering" Target="/word/numbering.xml" Id="R80fc7072cda44c09" /><Relationship Type="http://schemas.openxmlformats.org/officeDocument/2006/relationships/settings" Target="/word/settings.xml" Id="R1a837e2dd2584f84" /><Relationship Type="http://schemas.openxmlformats.org/officeDocument/2006/relationships/image" Target="/word/media/e6aff586-c430-4c89-9e7a-9c3d0d90d942.png" Id="R4b687aa63c5a4099" /></Relationships>
</file>