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e9552cf93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be23afd81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Schickenberg,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3e77e5bbf490d" /><Relationship Type="http://schemas.openxmlformats.org/officeDocument/2006/relationships/numbering" Target="/word/numbering.xml" Id="R19e860d90f6c4796" /><Relationship Type="http://schemas.openxmlformats.org/officeDocument/2006/relationships/settings" Target="/word/settings.xml" Id="Rcf6c278116d743f5" /><Relationship Type="http://schemas.openxmlformats.org/officeDocument/2006/relationships/image" Target="/word/media/22ab9c9e-6444-47cb-9ca2-bcc9f1f71831.png" Id="R9fbbe23afd8145db" /></Relationships>
</file>