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6d4deb92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2845e68e8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a95253b94dcb" /><Relationship Type="http://schemas.openxmlformats.org/officeDocument/2006/relationships/numbering" Target="/word/numbering.xml" Id="R77ca4b1a08c34368" /><Relationship Type="http://schemas.openxmlformats.org/officeDocument/2006/relationships/settings" Target="/word/settings.xml" Id="R751031a6322a4dd2" /><Relationship Type="http://schemas.openxmlformats.org/officeDocument/2006/relationships/image" Target="/word/media/2f1ab8de-9c86-448f-9422-ff45a5e663ba.png" Id="R2962845e68e84ec7" /></Relationships>
</file>