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5a2bb0ae8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516e6856b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Schiggendorf,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08f8d1128448b" /><Relationship Type="http://schemas.openxmlformats.org/officeDocument/2006/relationships/numbering" Target="/word/numbering.xml" Id="R3b4ddbce87504354" /><Relationship Type="http://schemas.openxmlformats.org/officeDocument/2006/relationships/settings" Target="/word/settings.xml" Id="Rfc9185fe0d444c22" /><Relationship Type="http://schemas.openxmlformats.org/officeDocument/2006/relationships/image" Target="/word/media/f95f97ac-5b88-46dd-8b10-1b072003e1f3.png" Id="Rf23516e6856b40e7" /></Relationships>
</file>