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837a34e6ba4e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78aa12c6b347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Schimm,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a37108f2e14163" /><Relationship Type="http://schemas.openxmlformats.org/officeDocument/2006/relationships/numbering" Target="/word/numbering.xml" Id="R0f18b9659e4f4cc9" /><Relationship Type="http://schemas.openxmlformats.org/officeDocument/2006/relationships/settings" Target="/word/settings.xml" Id="Rab98a1430abe45d8" /><Relationship Type="http://schemas.openxmlformats.org/officeDocument/2006/relationships/image" Target="/word/media/4824b0cb-6e89-497e-a361-08915629fb89.png" Id="R5178aa12c6b347f8" /></Relationships>
</file>