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441e9d82d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af3dcd0eb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Schlanitzsee,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b0073a15346eb" /><Relationship Type="http://schemas.openxmlformats.org/officeDocument/2006/relationships/numbering" Target="/word/numbering.xml" Id="R947136a3554f45b1" /><Relationship Type="http://schemas.openxmlformats.org/officeDocument/2006/relationships/settings" Target="/word/settings.xml" Id="Rf558b7ce2a4b4b08" /><Relationship Type="http://schemas.openxmlformats.org/officeDocument/2006/relationships/image" Target="/word/media/5a6c52cd-ce99-433c-8d1d-e71c3c8394e2.png" Id="R1b6af3dcd0eb4044" /></Relationships>
</file>