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fb15a8a5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bf88e4c9f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Schlattan,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c46c4d3b54802" /><Relationship Type="http://schemas.openxmlformats.org/officeDocument/2006/relationships/numbering" Target="/word/numbering.xml" Id="Rc4f50199f2bb4d68" /><Relationship Type="http://schemas.openxmlformats.org/officeDocument/2006/relationships/settings" Target="/word/settings.xml" Id="Rd2b87681eaca4064" /><Relationship Type="http://schemas.openxmlformats.org/officeDocument/2006/relationships/image" Target="/word/media/bc4dc12d-4a0a-4ea7-9c4e-8a1fd23ad73e.png" Id="Re3dbf88e4c9f48b2" /></Relationships>
</file>