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b796c44b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5789aeea5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a436992f4471" /><Relationship Type="http://schemas.openxmlformats.org/officeDocument/2006/relationships/numbering" Target="/word/numbering.xml" Id="R92637a32d50149ab" /><Relationship Type="http://schemas.openxmlformats.org/officeDocument/2006/relationships/settings" Target="/word/settings.xml" Id="Rc0136e99398b4264" /><Relationship Type="http://schemas.openxmlformats.org/officeDocument/2006/relationships/image" Target="/word/media/096fb365-a2cd-472d-96ae-164b5fc007d9.png" Id="Re5a5789aeea5425a" /></Relationships>
</file>