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356a864b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b1f0514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0b986c4d494c" /><Relationship Type="http://schemas.openxmlformats.org/officeDocument/2006/relationships/numbering" Target="/word/numbering.xml" Id="R65f14a61dd084946" /><Relationship Type="http://schemas.openxmlformats.org/officeDocument/2006/relationships/settings" Target="/word/settings.xml" Id="Ra87167e70f4145c9" /><Relationship Type="http://schemas.openxmlformats.org/officeDocument/2006/relationships/image" Target="/word/media/2887fcab-3da2-44fd-b1e8-315b5a690d8c.png" Id="R9cc1b1f0514141d7" /></Relationships>
</file>