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2f63617f6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6d860b4db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Schmachtenhagen,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5bfe05dc446d1" /><Relationship Type="http://schemas.openxmlformats.org/officeDocument/2006/relationships/numbering" Target="/word/numbering.xml" Id="R2a2b50f3b5ec4dbc" /><Relationship Type="http://schemas.openxmlformats.org/officeDocument/2006/relationships/settings" Target="/word/settings.xml" Id="Rf1e9da963540474a" /><Relationship Type="http://schemas.openxmlformats.org/officeDocument/2006/relationships/image" Target="/word/media/85ed0c24-af79-4c47-b8ca-ce30e0446e0f.png" Id="R1b56d860b4db4242" /></Relationships>
</file>