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84ddc70f9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0b7cd01e5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Schmerlecke,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f1b0be92e46ce" /><Relationship Type="http://schemas.openxmlformats.org/officeDocument/2006/relationships/numbering" Target="/word/numbering.xml" Id="R8667020dab1148b0" /><Relationship Type="http://schemas.openxmlformats.org/officeDocument/2006/relationships/settings" Target="/word/settings.xml" Id="R26a125c544b24e55" /><Relationship Type="http://schemas.openxmlformats.org/officeDocument/2006/relationships/image" Target="/word/media/4985a2f5-ff47-457d-a16f-61fd427d22a1.png" Id="Raae0b7cd01e54cc9" /></Relationships>
</file>